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2604" w14:textId="1416E76F" w:rsidR="00D52A1A" w:rsidRPr="00D52A1A" w:rsidRDefault="00D52A1A" w:rsidP="00D52A1A">
      <w:pPr>
        <w:shd w:val="clear" w:color="auto" w:fill="FFFFFF"/>
        <w:spacing w:after="75" w:line="750" w:lineRule="atLeast"/>
        <w:textAlignment w:val="baseline"/>
        <w:outlineLvl w:val="0"/>
        <w:rPr>
          <w:rFonts w:ascii="Open Sans" w:eastAsia="Times New Roman" w:hAnsi="Open Sans" w:cs="Open Sans"/>
          <w:b/>
          <w:bCs/>
          <w:color w:val="00529B"/>
          <w:kern w:val="36"/>
          <w:sz w:val="68"/>
          <w:szCs w:val="68"/>
        </w:rPr>
      </w:pPr>
      <w:r w:rsidRPr="00D52A1A">
        <w:rPr>
          <w:rFonts w:ascii="Open Sans" w:eastAsia="Times New Roman" w:hAnsi="Open Sans" w:cs="Open Sans"/>
          <w:b/>
          <w:bCs/>
          <w:color w:val="00529B"/>
          <w:kern w:val="36"/>
          <w:sz w:val="68"/>
          <w:szCs w:val="68"/>
        </w:rPr>
        <w:t>Extending Kindness and Compassion to Ourselves and Others</w:t>
      </w:r>
    </w:p>
    <w:p w14:paraId="57E51CBA" w14:textId="34B3445D" w:rsidR="00D52A1A" w:rsidRPr="00D52A1A" w:rsidRDefault="00D52A1A" w:rsidP="00D52A1A">
      <w:pPr>
        <w:shd w:val="clear" w:color="auto" w:fill="FFFFFF"/>
        <w:textAlignment w:val="baseline"/>
        <w:rPr>
          <w:rFonts w:ascii="Open Sans" w:eastAsia="Times New Roman" w:hAnsi="Open Sans" w:cs="Open Sans"/>
          <w:b/>
          <w:bCs/>
          <w:caps/>
          <w:color w:val="555555"/>
          <w:sz w:val="21"/>
          <w:szCs w:val="21"/>
        </w:rPr>
      </w:pPr>
      <w:r w:rsidRPr="00D52A1A">
        <w:rPr>
          <w:rFonts w:ascii="Open Sans" w:eastAsia="Times New Roman" w:hAnsi="Open Sans" w:cs="Open Sans"/>
          <w:b/>
          <w:bCs/>
          <w:caps/>
          <w:color w:val="555555"/>
          <w:sz w:val="21"/>
          <w:szCs w:val="21"/>
        </w:rPr>
        <w:t>JUNE 14, 2021</w:t>
      </w:r>
      <w:r>
        <w:rPr>
          <w:rFonts w:ascii="Open Sans" w:eastAsia="Times New Roman" w:hAnsi="Open Sans" w:cs="Open Sans"/>
          <w:b/>
          <w:bCs/>
          <w:caps/>
          <w:color w:val="555555"/>
          <w:sz w:val="21"/>
          <w:szCs w:val="21"/>
        </w:rPr>
        <w:t xml:space="preserve"> - </w:t>
      </w:r>
      <w:r w:rsidRPr="00D52A1A">
        <w:rPr>
          <w:rFonts w:ascii="Open Sans" w:eastAsia="Times New Roman" w:hAnsi="Open Sans" w:cs="Open Sans"/>
          <w:b/>
          <w:bCs/>
          <w:caps/>
          <w:color w:val="555555"/>
          <w:sz w:val="21"/>
          <w:szCs w:val="21"/>
        </w:rPr>
        <w:t>https://dhwblog.dukehealth.org/extending-kindness-and-compassion-to-ourselves-and-others/</w:t>
      </w:r>
    </w:p>
    <w:p w14:paraId="0B8BEB08" w14:textId="77777777" w:rsidR="00D52A1A" w:rsidRPr="00D52A1A" w:rsidRDefault="00D52A1A" w:rsidP="00D52A1A">
      <w:pPr>
        <w:shd w:val="clear" w:color="auto" w:fill="FFFFFF"/>
        <w:spacing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By </w:t>
      </w:r>
      <w:hyperlink r:id="rId5" w:history="1">
        <w:r w:rsidRPr="00D52A1A">
          <w:rPr>
            <w:rFonts w:ascii="Open Sans" w:eastAsia="Times New Roman" w:hAnsi="Open Sans" w:cs="Open Sans"/>
            <w:b/>
            <w:bCs/>
            <w:sz w:val="21"/>
            <w:szCs w:val="21"/>
          </w:rPr>
          <w:t>Duke Health &amp; Well-Being Programs</w:t>
        </w:r>
      </w:hyperlink>
      <w:r w:rsidRPr="00D52A1A">
        <w:rPr>
          <w:rFonts w:ascii="Open Sans" w:eastAsia="Times New Roman" w:hAnsi="Open Sans" w:cs="Open Sans"/>
          <w:sz w:val="21"/>
          <w:szCs w:val="21"/>
        </w:rPr>
        <w:t> </w:t>
      </w:r>
      <w:r w:rsidRPr="00D52A1A">
        <w:rPr>
          <w:rFonts w:ascii="Open Sans" w:eastAsia="Times New Roman" w:hAnsi="Open Sans" w:cs="Open Sans"/>
          <w:color w:val="555555"/>
          <w:sz w:val="21"/>
          <w:szCs w:val="21"/>
        </w:rPr>
        <w:t>Team</w:t>
      </w:r>
    </w:p>
    <w:p w14:paraId="11C4551F" w14:textId="65FACF90" w:rsidR="00D52A1A" w:rsidRPr="00D52A1A" w:rsidRDefault="00D52A1A" w:rsidP="00D52A1A">
      <w:pPr>
        <w:shd w:val="clear" w:color="auto" w:fill="FFFFFF"/>
        <w:spacing w:after="375"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The positive experiences of social connection, caring relationships, and community are linked to happiness, resiliency, and well-being. We find ourselves in situations where we cannot affect a change or make a difference in our own or someone else’s life. The ancient practice of loving-kindness meditation (also known as “</w:t>
      </w:r>
      <w:proofErr w:type="spellStart"/>
      <w:r w:rsidRPr="00D52A1A">
        <w:rPr>
          <w:rFonts w:ascii="Open Sans" w:eastAsia="Times New Roman" w:hAnsi="Open Sans" w:cs="Open Sans"/>
          <w:color w:val="555555"/>
          <w:sz w:val="21"/>
          <w:szCs w:val="21"/>
        </w:rPr>
        <w:t>metta</w:t>
      </w:r>
      <w:proofErr w:type="spellEnd"/>
      <w:r w:rsidRPr="00D52A1A">
        <w:rPr>
          <w:rFonts w:ascii="Open Sans" w:eastAsia="Times New Roman" w:hAnsi="Open Sans" w:cs="Open Sans"/>
          <w:color w:val="555555"/>
          <w:sz w:val="21"/>
          <w:szCs w:val="21"/>
        </w:rPr>
        <w:t>” meditation) focuses on developing feelings of goodwill, kindness, and warmth – feelings that</w:t>
      </w:r>
      <w:r w:rsidR="002C57BF">
        <w:rPr>
          <w:rFonts w:ascii="Open Sans" w:eastAsia="Times New Roman" w:hAnsi="Open Sans" w:cs="Open Sans"/>
          <w:color w:val="555555"/>
          <w:sz w:val="21"/>
          <w:szCs w:val="21"/>
        </w:rPr>
        <w:t xml:space="preserve"> </w:t>
      </w:r>
      <w:r w:rsidRPr="00D52A1A">
        <w:rPr>
          <w:rFonts w:ascii="Open Sans" w:eastAsia="Times New Roman" w:hAnsi="Open Sans" w:cs="Open Sans"/>
          <w:color w:val="555555"/>
          <w:sz w:val="21"/>
          <w:szCs w:val="21"/>
        </w:rPr>
        <w:t xml:space="preserve">we can control. Loving-kindness meditation serves as one way to take a pause, relieve stress, and to extend kindness and compassion to </w:t>
      </w:r>
      <w:proofErr w:type="gramStart"/>
      <w:r w:rsidRPr="00D52A1A">
        <w:rPr>
          <w:rFonts w:ascii="Open Sans" w:eastAsia="Times New Roman" w:hAnsi="Open Sans" w:cs="Open Sans"/>
          <w:color w:val="555555"/>
          <w:sz w:val="21"/>
          <w:szCs w:val="21"/>
        </w:rPr>
        <w:t>ourselves</w:t>
      </w:r>
      <w:proofErr w:type="gramEnd"/>
      <w:r w:rsidRPr="00D52A1A">
        <w:rPr>
          <w:rFonts w:ascii="Open Sans" w:eastAsia="Times New Roman" w:hAnsi="Open Sans" w:cs="Open Sans"/>
          <w:color w:val="555555"/>
          <w:sz w:val="21"/>
          <w:szCs w:val="21"/>
        </w:rPr>
        <w:t xml:space="preserve"> and others.</w:t>
      </w:r>
    </w:p>
    <w:p w14:paraId="0196F119" w14:textId="77777777" w:rsidR="00D52A1A" w:rsidRPr="00D52A1A" w:rsidRDefault="00D52A1A" w:rsidP="00D52A1A">
      <w:pPr>
        <w:shd w:val="clear" w:color="auto" w:fill="FFFFFF"/>
        <w:spacing w:after="225" w:line="480" w:lineRule="atLeast"/>
        <w:textAlignment w:val="baseline"/>
        <w:outlineLvl w:val="1"/>
        <w:rPr>
          <w:rFonts w:ascii="Open Sans" w:eastAsia="Times New Roman" w:hAnsi="Open Sans" w:cs="Open Sans"/>
          <w:b/>
          <w:bCs/>
          <w:color w:val="00529B"/>
          <w:sz w:val="38"/>
          <w:szCs w:val="38"/>
        </w:rPr>
      </w:pPr>
      <w:r w:rsidRPr="00D52A1A">
        <w:rPr>
          <w:rFonts w:ascii="Open Sans" w:eastAsia="Times New Roman" w:hAnsi="Open Sans" w:cs="Open Sans"/>
          <w:b/>
          <w:bCs/>
          <w:color w:val="00529B"/>
          <w:sz w:val="38"/>
          <w:szCs w:val="38"/>
        </w:rPr>
        <w:t>IMPACT and SUPPORT</w:t>
      </w:r>
    </w:p>
    <w:p w14:paraId="16AC0D33" w14:textId="77777777" w:rsidR="00D52A1A" w:rsidRPr="00D52A1A" w:rsidRDefault="00D52A1A" w:rsidP="00D52A1A">
      <w:pPr>
        <w:shd w:val="clear" w:color="auto" w:fill="FFFFFF"/>
        <w:spacing w:after="375"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Research has shown that routinely practicing loving-kindness mediation can induce a relaxation response and increase feelings of love, joy, hope, well-being, compassion, and social connection.  It has also been shown to decrease emotional tension and symptoms of depression and posttraumatic stress disorder (PTSD).</w:t>
      </w:r>
    </w:p>
    <w:p w14:paraId="61830B15" w14:textId="77777777" w:rsidR="00D52A1A" w:rsidRPr="00D52A1A" w:rsidRDefault="00D52A1A" w:rsidP="00D52A1A">
      <w:pPr>
        <w:shd w:val="clear" w:color="auto" w:fill="FFFFFF"/>
        <w:spacing w:after="225" w:line="480" w:lineRule="atLeast"/>
        <w:textAlignment w:val="baseline"/>
        <w:outlineLvl w:val="1"/>
        <w:rPr>
          <w:rFonts w:ascii="Open Sans" w:eastAsia="Times New Roman" w:hAnsi="Open Sans" w:cs="Open Sans"/>
          <w:b/>
          <w:bCs/>
          <w:color w:val="00529B"/>
          <w:sz w:val="38"/>
          <w:szCs w:val="38"/>
        </w:rPr>
      </w:pPr>
      <w:r w:rsidRPr="00D52A1A">
        <w:rPr>
          <w:rFonts w:ascii="Open Sans" w:eastAsia="Times New Roman" w:hAnsi="Open Sans" w:cs="Open Sans"/>
          <w:b/>
          <w:bCs/>
          <w:color w:val="00529B"/>
          <w:sz w:val="38"/>
          <w:szCs w:val="38"/>
        </w:rPr>
        <w:t>PRACTICE CONSIDERATIONS</w:t>
      </w:r>
    </w:p>
    <w:p w14:paraId="7B4D1AC0" w14:textId="77777777" w:rsidR="00D52A1A" w:rsidRPr="00D52A1A" w:rsidRDefault="00D52A1A" w:rsidP="00D52A1A">
      <w:pPr>
        <w:shd w:val="clear" w:color="auto" w:fill="FFFFFF"/>
        <w:spacing w:after="375"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This practice is appropriate for any location at any time of the day. Loving-kindness meditation can be practiced seated or lying down, with the eyes closed or open with a soft downward gaze. Classically, the meditation is practiced using 6 categories and 4 phrases.</w:t>
      </w:r>
    </w:p>
    <w:p w14:paraId="5808327B" w14:textId="77777777" w:rsidR="00D52A1A" w:rsidRPr="00D52A1A" w:rsidRDefault="00D52A1A" w:rsidP="00D52A1A">
      <w:pPr>
        <w:shd w:val="clear" w:color="auto" w:fill="FFFFFF"/>
        <w:spacing w:after="225" w:line="480" w:lineRule="atLeast"/>
        <w:textAlignment w:val="baseline"/>
        <w:outlineLvl w:val="1"/>
        <w:rPr>
          <w:rFonts w:ascii="Open Sans" w:eastAsia="Times New Roman" w:hAnsi="Open Sans" w:cs="Open Sans"/>
          <w:b/>
          <w:bCs/>
          <w:color w:val="00529B"/>
          <w:sz w:val="38"/>
          <w:szCs w:val="38"/>
        </w:rPr>
      </w:pPr>
      <w:r w:rsidRPr="00D52A1A">
        <w:rPr>
          <w:rFonts w:ascii="Open Sans" w:eastAsia="Times New Roman" w:hAnsi="Open Sans" w:cs="Open Sans"/>
          <w:b/>
          <w:bCs/>
          <w:color w:val="00529B"/>
          <w:sz w:val="38"/>
          <w:szCs w:val="38"/>
        </w:rPr>
        <w:t>SCRIPT</w:t>
      </w:r>
    </w:p>
    <w:p w14:paraId="4D8586E7" w14:textId="77777777" w:rsidR="00D52A1A" w:rsidRPr="00D52A1A" w:rsidRDefault="00D52A1A" w:rsidP="00D52A1A">
      <w:pPr>
        <w:numPr>
          <w:ilvl w:val="0"/>
          <w:numId w:val="1"/>
        </w:numPr>
        <w:shd w:val="clear" w:color="auto" w:fill="FFFFFF"/>
        <w:spacing w:after="105" w:line="360" w:lineRule="atLeast"/>
        <w:ind w:left="1095"/>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Start by sitting or lying down in a comfortable position. You may choose to close your eyes or have a soft downward gaze.</w:t>
      </w:r>
    </w:p>
    <w:p w14:paraId="16952D2E" w14:textId="77777777" w:rsidR="00D52A1A" w:rsidRPr="00D52A1A" w:rsidRDefault="00D52A1A" w:rsidP="00D52A1A">
      <w:pPr>
        <w:numPr>
          <w:ilvl w:val="0"/>
          <w:numId w:val="1"/>
        </w:numPr>
        <w:shd w:val="clear" w:color="auto" w:fill="FFFFFF"/>
        <w:spacing w:after="105" w:line="360" w:lineRule="atLeast"/>
        <w:ind w:left="1095"/>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lastRenderedPageBreak/>
        <w:t>Relax the breath by taking three slow, deep breaths. First, direct your mind toward a loved one.</w:t>
      </w:r>
    </w:p>
    <w:p w14:paraId="73F2E858" w14:textId="77777777" w:rsidR="00D52A1A" w:rsidRPr="00D52A1A" w:rsidRDefault="00D52A1A" w:rsidP="00D52A1A">
      <w:pPr>
        <w:numPr>
          <w:ilvl w:val="0"/>
          <w:numId w:val="1"/>
        </w:numPr>
        <w:shd w:val="clear" w:color="auto" w:fill="FFFFFF"/>
        <w:spacing w:after="105" w:line="360" w:lineRule="atLeast"/>
        <w:ind w:left="1095"/>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Bring their image to mind, how you feel around them, and think of the gifts they bring to your life.</w:t>
      </w:r>
    </w:p>
    <w:p w14:paraId="48C85F5F" w14:textId="77777777" w:rsidR="00D52A1A" w:rsidRPr="00D52A1A" w:rsidRDefault="00D52A1A" w:rsidP="00D52A1A">
      <w:pPr>
        <w:numPr>
          <w:ilvl w:val="0"/>
          <w:numId w:val="1"/>
        </w:numPr>
        <w:shd w:val="clear" w:color="auto" w:fill="FFFFFF"/>
        <w:spacing w:after="105" w:line="360" w:lineRule="atLeast"/>
        <w:ind w:left="1095"/>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Silently repeat the following phrases directed towards this person:</w:t>
      </w:r>
    </w:p>
    <w:p w14:paraId="49FF8C76" w14:textId="77777777" w:rsidR="00D52A1A" w:rsidRPr="00D52A1A" w:rsidRDefault="00D52A1A" w:rsidP="00D52A1A">
      <w:pPr>
        <w:shd w:val="clear" w:color="auto" w:fill="FFFFFF"/>
        <w:spacing w:line="360" w:lineRule="atLeast"/>
        <w:jc w:val="center"/>
        <w:textAlignment w:val="baseline"/>
        <w:rPr>
          <w:rFonts w:ascii="Open Sans" w:eastAsia="Times New Roman" w:hAnsi="Open Sans" w:cs="Open Sans"/>
          <w:color w:val="555555"/>
          <w:sz w:val="21"/>
          <w:szCs w:val="21"/>
        </w:rPr>
      </w:pPr>
      <w:r w:rsidRPr="00D52A1A">
        <w:rPr>
          <w:rFonts w:ascii="Open Sans" w:eastAsia="Times New Roman" w:hAnsi="Open Sans" w:cs="Open Sans"/>
          <w:b/>
          <w:bCs/>
          <w:color w:val="555555"/>
          <w:sz w:val="21"/>
          <w:szCs w:val="21"/>
          <w:bdr w:val="none" w:sz="0" w:space="0" w:color="auto" w:frame="1"/>
        </w:rPr>
        <w:t>May he/she be happy</w:t>
      </w:r>
      <w:r w:rsidRPr="00D52A1A">
        <w:rPr>
          <w:rFonts w:ascii="Open Sans" w:eastAsia="Times New Roman" w:hAnsi="Open Sans" w:cs="Open Sans"/>
          <w:color w:val="555555"/>
          <w:sz w:val="21"/>
          <w:szCs w:val="21"/>
        </w:rPr>
        <w:br/>
      </w:r>
      <w:r w:rsidRPr="00D52A1A">
        <w:rPr>
          <w:rFonts w:ascii="Open Sans" w:eastAsia="Times New Roman" w:hAnsi="Open Sans" w:cs="Open Sans"/>
          <w:b/>
          <w:bCs/>
          <w:color w:val="555555"/>
          <w:sz w:val="21"/>
          <w:szCs w:val="21"/>
          <w:bdr w:val="none" w:sz="0" w:space="0" w:color="auto" w:frame="1"/>
        </w:rPr>
        <w:t>May he/she be healthy</w:t>
      </w:r>
      <w:r w:rsidRPr="00D52A1A">
        <w:rPr>
          <w:rFonts w:ascii="Open Sans" w:eastAsia="Times New Roman" w:hAnsi="Open Sans" w:cs="Open Sans"/>
          <w:color w:val="555555"/>
          <w:sz w:val="21"/>
          <w:szCs w:val="21"/>
        </w:rPr>
        <w:br/>
      </w:r>
      <w:r w:rsidRPr="00D52A1A">
        <w:rPr>
          <w:rFonts w:ascii="Open Sans" w:eastAsia="Times New Roman" w:hAnsi="Open Sans" w:cs="Open Sans"/>
          <w:b/>
          <w:bCs/>
          <w:color w:val="555555"/>
          <w:sz w:val="21"/>
          <w:szCs w:val="21"/>
          <w:bdr w:val="none" w:sz="0" w:space="0" w:color="auto" w:frame="1"/>
        </w:rPr>
        <w:t>May he/she be peaceful</w:t>
      </w:r>
      <w:r w:rsidRPr="00D52A1A">
        <w:rPr>
          <w:rFonts w:ascii="Open Sans" w:eastAsia="Times New Roman" w:hAnsi="Open Sans" w:cs="Open Sans"/>
          <w:color w:val="555555"/>
          <w:sz w:val="21"/>
          <w:szCs w:val="21"/>
        </w:rPr>
        <w:br/>
      </w:r>
      <w:r w:rsidRPr="00D52A1A">
        <w:rPr>
          <w:rFonts w:ascii="Open Sans" w:eastAsia="Times New Roman" w:hAnsi="Open Sans" w:cs="Open Sans"/>
          <w:b/>
          <w:bCs/>
          <w:color w:val="555555"/>
          <w:sz w:val="21"/>
          <w:szCs w:val="21"/>
          <w:bdr w:val="none" w:sz="0" w:space="0" w:color="auto" w:frame="1"/>
        </w:rPr>
        <w:t>May he/she be safe</w:t>
      </w:r>
    </w:p>
    <w:p w14:paraId="6BBC799C" w14:textId="77777777" w:rsidR="00D52A1A" w:rsidRPr="00D52A1A" w:rsidRDefault="00D52A1A" w:rsidP="00D52A1A">
      <w:pPr>
        <w:shd w:val="clear" w:color="auto" w:fill="FFFFFF"/>
        <w:spacing w:after="375"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If these phrases do not resonate with you, feel free to choose other phrases that speak more clearly to what you want for this person. You may repeat these phrases several times directed toward this person. When you feel complete, let the image or sense of this person fade.</w:t>
      </w:r>
    </w:p>
    <w:p w14:paraId="38924158" w14:textId="77777777" w:rsidR="00D52A1A" w:rsidRPr="00D52A1A" w:rsidRDefault="00D52A1A" w:rsidP="00D52A1A">
      <w:pPr>
        <w:shd w:val="clear" w:color="auto" w:fill="FFFFFF"/>
        <w:spacing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b/>
          <w:bCs/>
          <w:color w:val="555555"/>
          <w:sz w:val="21"/>
          <w:szCs w:val="21"/>
          <w:bdr w:val="none" w:sz="0" w:space="0" w:color="auto" w:frame="1"/>
        </w:rPr>
        <w:t xml:space="preserve">Repeat the above using some or </w:t>
      </w:r>
      <w:proofErr w:type="gramStart"/>
      <w:r w:rsidRPr="00D52A1A">
        <w:rPr>
          <w:rFonts w:ascii="Open Sans" w:eastAsia="Times New Roman" w:hAnsi="Open Sans" w:cs="Open Sans"/>
          <w:b/>
          <w:bCs/>
          <w:color w:val="555555"/>
          <w:sz w:val="21"/>
          <w:szCs w:val="21"/>
          <w:bdr w:val="none" w:sz="0" w:space="0" w:color="auto" w:frame="1"/>
        </w:rPr>
        <w:t>all of</w:t>
      </w:r>
      <w:proofErr w:type="gramEnd"/>
      <w:r w:rsidRPr="00D52A1A">
        <w:rPr>
          <w:rFonts w:ascii="Open Sans" w:eastAsia="Times New Roman" w:hAnsi="Open Sans" w:cs="Open Sans"/>
          <w:b/>
          <w:bCs/>
          <w:color w:val="555555"/>
          <w:sz w:val="21"/>
          <w:szCs w:val="21"/>
          <w:bdr w:val="none" w:sz="0" w:space="0" w:color="auto" w:frame="1"/>
        </w:rPr>
        <w:t xml:space="preserve"> the following categories:</w:t>
      </w:r>
    </w:p>
    <w:p w14:paraId="5DE1A78E" w14:textId="77777777" w:rsidR="00D52A1A" w:rsidRPr="00D52A1A" w:rsidRDefault="00D52A1A" w:rsidP="00D52A1A">
      <w:pPr>
        <w:shd w:val="clear" w:color="auto" w:fill="FFFFFF"/>
        <w:spacing w:after="375"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color w:val="555555"/>
          <w:sz w:val="21"/>
          <w:szCs w:val="21"/>
        </w:rPr>
        <w:t>• Teacher or mentor who has had a positive influence on your life</w:t>
      </w:r>
      <w:r w:rsidRPr="00D52A1A">
        <w:rPr>
          <w:rFonts w:ascii="Open Sans" w:eastAsia="Times New Roman" w:hAnsi="Open Sans" w:cs="Open Sans"/>
          <w:color w:val="555555"/>
          <w:sz w:val="21"/>
          <w:szCs w:val="21"/>
        </w:rPr>
        <w:br/>
        <w:t>• A neutral person such as a grocery store clerk or a neighbor, or someone at work</w:t>
      </w:r>
      <w:r w:rsidRPr="00D52A1A">
        <w:rPr>
          <w:rFonts w:ascii="Open Sans" w:eastAsia="Times New Roman" w:hAnsi="Open Sans" w:cs="Open Sans"/>
          <w:color w:val="555555"/>
          <w:sz w:val="21"/>
          <w:szCs w:val="21"/>
        </w:rPr>
        <w:br/>
        <w:t>• A difficult or challenging person</w:t>
      </w:r>
      <w:r w:rsidRPr="00D52A1A">
        <w:rPr>
          <w:rFonts w:ascii="Open Sans" w:eastAsia="Times New Roman" w:hAnsi="Open Sans" w:cs="Open Sans"/>
          <w:color w:val="555555"/>
          <w:sz w:val="21"/>
          <w:szCs w:val="21"/>
        </w:rPr>
        <w:br/>
        <w:t>• Yourself</w:t>
      </w:r>
      <w:r w:rsidRPr="00D52A1A">
        <w:rPr>
          <w:rFonts w:ascii="Open Sans" w:eastAsia="Times New Roman" w:hAnsi="Open Sans" w:cs="Open Sans"/>
          <w:color w:val="555555"/>
          <w:sz w:val="21"/>
          <w:szCs w:val="21"/>
        </w:rPr>
        <w:br/>
        <w:t>• All people and beings</w:t>
      </w:r>
    </w:p>
    <w:p w14:paraId="34E5E394" w14:textId="77777777" w:rsidR="00D52A1A" w:rsidRPr="00D52A1A" w:rsidRDefault="00D52A1A" w:rsidP="00D52A1A">
      <w:pPr>
        <w:shd w:val="clear" w:color="auto" w:fill="FFFFFF"/>
        <w:spacing w:line="360" w:lineRule="atLeast"/>
        <w:textAlignment w:val="baseline"/>
        <w:rPr>
          <w:rFonts w:ascii="Open Sans" w:eastAsia="Times New Roman" w:hAnsi="Open Sans" w:cs="Open Sans"/>
          <w:color w:val="555555"/>
          <w:sz w:val="21"/>
          <w:szCs w:val="21"/>
        </w:rPr>
      </w:pPr>
      <w:r w:rsidRPr="00D52A1A">
        <w:rPr>
          <w:rFonts w:ascii="Open Sans" w:eastAsia="Times New Roman" w:hAnsi="Open Sans" w:cs="Open Sans"/>
          <w:b/>
          <w:bCs/>
          <w:color w:val="555555"/>
          <w:sz w:val="21"/>
          <w:szCs w:val="21"/>
          <w:bdr w:val="none" w:sz="0" w:space="0" w:color="auto" w:frame="1"/>
        </w:rPr>
        <w:t>End the practice when you feel complete.</w:t>
      </w:r>
    </w:p>
    <w:p w14:paraId="54559E7C" w14:textId="77777777" w:rsidR="00BE5CB0" w:rsidRDefault="003D19C7"/>
    <w:sectPr w:rsidR="00BE5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C77CF"/>
    <w:multiLevelType w:val="multilevel"/>
    <w:tmpl w:val="37C0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32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1A"/>
    <w:rsid w:val="00015DC0"/>
    <w:rsid w:val="00016527"/>
    <w:rsid w:val="0001767E"/>
    <w:rsid w:val="0002751F"/>
    <w:rsid w:val="00034E97"/>
    <w:rsid w:val="00054723"/>
    <w:rsid w:val="0007704B"/>
    <w:rsid w:val="00092E86"/>
    <w:rsid w:val="000A326E"/>
    <w:rsid w:val="000B6CC0"/>
    <w:rsid w:val="000D692D"/>
    <w:rsid w:val="000D7861"/>
    <w:rsid w:val="00141756"/>
    <w:rsid w:val="00167B42"/>
    <w:rsid w:val="00171AB0"/>
    <w:rsid w:val="00174C09"/>
    <w:rsid w:val="0019007A"/>
    <w:rsid w:val="00190B76"/>
    <w:rsid w:val="001A5CE8"/>
    <w:rsid w:val="001F7AC4"/>
    <w:rsid w:val="00225135"/>
    <w:rsid w:val="00244F9C"/>
    <w:rsid w:val="00246F27"/>
    <w:rsid w:val="002867EC"/>
    <w:rsid w:val="002C57BF"/>
    <w:rsid w:val="002D2842"/>
    <w:rsid w:val="002D2FE0"/>
    <w:rsid w:val="002E0760"/>
    <w:rsid w:val="002E5D1C"/>
    <w:rsid w:val="00326D79"/>
    <w:rsid w:val="00336140"/>
    <w:rsid w:val="003403A9"/>
    <w:rsid w:val="00352527"/>
    <w:rsid w:val="00363EA1"/>
    <w:rsid w:val="0036465F"/>
    <w:rsid w:val="00377AA6"/>
    <w:rsid w:val="00384372"/>
    <w:rsid w:val="00392BCB"/>
    <w:rsid w:val="003C2D3B"/>
    <w:rsid w:val="003C680F"/>
    <w:rsid w:val="003D19C7"/>
    <w:rsid w:val="003F4782"/>
    <w:rsid w:val="00403951"/>
    <w:rsid w:val="00415EF9"/>
    <w:rsid w:val="00435345"/>
    <w:rsid w:val="004517CE"/>
    <w:rsid w:val="00462184"/>
    <w:rsid w:val="00466836"/>
    <w:rsid w:val="00475793"/>
    <w:rsid w:val="004A445A"/>
    <w:rsid w:val="004C44C6"/>
    <w:rsid w:val="004D0783"/>
    <w:rsid w:val="004D4A64"/>
    <w:rsid w:val="004E5C09"/>
    <w:rsid w:val="005009E5"/>
    <w:rsid w:val="00502761"/>
    <w:rsid w:val="0051749D"/>
    <w:rsid w:val="00524633"/>
    <w:rsid w:val="0055648A"/>
    <w:rsid w:val="0056197A"/>
    <w:rsid w:val="0057767A"/>
    <w:rsid w:val="00581E94"/>
    <w:rsid w:val="005977CA"/>
    <w:rsid w:val="00600C65"/>
    <w:rsid w:val="00600EF3"/>
    <w:rsid w:val="00602BF8"/>
    <w:rsid w:val="00616335"/>
    <w:rsid w:val="0062682C"/>
    <w:rsid w:val="00631C93"/>
    <w:rsid w:val="00645FE0"/>
    <w:rsid w:val="00651301"/>
    <w:rsid w:val="00652842"/>
    <w:rsid w:val="0067301A"/>
    <w:rsid w:val="006B3B88"/>
    <w:rsid w:val="006D3070"/>
    <w:rsid w:val="006D7A06"/>
    <w:rsid w:val="006E09EC"/>
    <w:rsid w:val="006F3B0F"/>
    <w:rsid w:val="006F75D9"/>
    <w:rsid w:val="0072670E"/>
    <w:rsid w:val="007506E1"/>
    <w:rsid w:val="00765A33"/>
    <w:rsid w:val="00780393"/>
    <w:rsid w:val="00784696"/>
    <w:rsid w:val="00792D17"/>
    <w:rsid w:val="00793811"/>
    <w:rsid w:val="007A16C3"/>
    <w:rsid w:val="007A21A1"/>
    <w:rsid w:val="007D25A9"/>
    <w:rsid w:val="007F3CD5"/>
    <w:rsid w:val="00801638"/>
    <w:rsid w:val="00805394"/>
    <w:rsid w:val="008065AE"/>
    <w:rsid w:val="00807B34"/>
    <w:rsid w:val="00816338"/>
    <w:rsid w:val="00825FA7"/>
    <w:rsid w:val="008641B5"/>
    <w:rsid w:val="0089201B"/>
    <w:rsid w:val="00892DD9"/>
    <w:rsid w:val="008955FD"/>
    <w:rsid w:val="0089609F"/>
    <w:rsid w:val="008A4E5B"/>
    <w:rsid w:val="008A7049"/>
    <w:rsid w:val="008C1733"/>
    <w:rsid w:val="008C1A68"/>
    <w:rsid w:val="008C1D1C"/>
    <w:rsid w:val="00925E61"/>
    <w:rsid w:val="00940F46"/>
    <w:rsid w:val="00954C57"/>
    <w:rsid w:val="009558F7"/>
    <w:rsid w:val="0096064A"/>
    <w:rsid w:val="009667E4"/>
    <w:rsid w:val="009677FB"/>
    <w:rsid w:val="00977B65"/>
    <w:rsid w:val="00987A28"/>
    <w:rsid w:val="00994D3F"/>
    <w:rsid w:val="009B2F6A"/>
    <w:rsid w:val="009D5793"/>
    <w:rsid w:val="009D5D1D"/>
    <w:rsid w:val="009E3975"/>
    <w:rsid w:val="009F2C67"/>
    <w:rsid w:val="009F3463"/>
    <w:rsid w:val="009F68FB"/>
    <w:rsid w:val="00A46B06"/>
    <w:rsid w:val="00A77A7E"/>
    <w:rsid w:val="00A82172"/>
    <w:rsid w:val="00A864AA"/>
    <w:rsid w:val="00AB14EC"/>
    <w:rsid w:val="00AB591A"/>
    <w:rsid w:val="00AC330B"/>
    <w:rsid w:val="00B26A55"/>
    <w:rsid w:val="00B33D87"/>
    <w:rsid w:val="00B82DE0"/>
    <w:rsid w:val="00B935EC"/>
    <w:rsid w:val="00BA457B"/>
    <w:rsid w:val="00BA601D"/>
    <w:rsid w:val="00BB6D1A"/>
    <w:rsid w:val="00BC07C5"/>
    <w:rsid w:val="00BD5763"/>
    <w:rsid w:val="00BE68E3"/>
    <w:rsid w:val="00BE72F5"/>
    <w:rsid w:val="00BF0C9B"/>
    <w:rsid w:val="00BF491C"/>
    <w:rsid w:val="00C07045"/>
    <w:rsid w:val="00C3149A"/>
    <w:rsid w:val="00C4041D"/>
    <w:rsid w:val="00C51BBF"/>
    <w:rsid w:val="00C5446B"/>
    <w:rsid w:val="00C6644A"/>
    <w:rsid w:val="00C74EC8"/>
    <w:rsid w:val="00CB2CCB"/>
    <w:rsid w:val="00D52778"/>
    <w:rsid w:val="00D52A1A"/>
    <w:rsid w:val="00D95E78"/>
    <w:rsid w:val="00D96D2D"/>
    <w:rsid w:val="00DF7907"/>
    <w:rsid w:val="00E03336"/>
    <w:rsid w:val="00E04C46"/>
    <w:rsid w:val="00E10A29"/>
    <w:rsid w:val="00E13272"/>
    <w:rsid w:val="00E340A9"/>
    <w:rsid w:val="00E4306C"/>
    <w:rsid w:val="00E544E8"/>
    <w:rsid w:val="00E5450C"/>
    <w:rsid w:val="00E95221"/>
    <w:rsid w:val="00EA0099"/>
    <w:rsid w:val="00EB1721"/>
    <w:rsid w:val="00EB6CBB"/>
    <w:rsid w:val="00ED019C"/>
    <w:rsid w:val="00ED7F04"/>
    <w:rsid w:val="00EE612C"/>
    <w:rsid w:val="00F12DEB"/>
    <w:rsid w:val="00F16516"/>
    <w:rsid w:val="00F3464C"/>
    <w:rsid w:val="00F41BC7"/>
    <w:rsid w:val="00F435AF"/>
    <w:rsid w:val="00F51247"/>
    <w:rsid w:val="00FA0F18"/>
    <w:rsid w:val="00FA3518"/>
    <w:rsid w:val="00FA44C4"/>
    <w:rsid w:val="00FA452B"/>
    <w:rsid w:val="00FA7772"/>
    <w:rsid w:val="00FB2402"/>
    <w:rsid w:val="00FB402A"/>
    <w:rsid w:val="00FC1DA8"/>
    <w:rsid w:val="00FC57FC"/>
    <w:rsid w:val="00FE4A48"/>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FF7E"/>
  <w15:chartTrackingRefBased/>
  <w15:docId w15:val="{D2C15390-7003-4A6D-9E19-C2E10EEA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A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A1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A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52A1A"/>
    <w:rPr>
      <w:color w:val="0000FF"/>
      <w:u w:val="single"/>
    </w:rPr>
  </w:style>
  <w:style w:type="character" w:customStyle="1" w:styleId="a2alabel">
    <w:name w:val="a2a_label"/>
    <w:basedOn w:val="DefaultParagraphFont"/>
    <w:rsid w:val="00D52A1A"/>
  </w:style>
  <w:style w:type="paragraph" w:styleId="NormalWeb">
    <w:name w:val="Normal (Web)"/>
    <w:basedOn w:val="Normal"/>
    <w:uiPriority w:val="99"/>
    <w:semiHidden/>
    <w:unhideWhenUsed/>
    <w:rsid w:val="00D52A1A"/>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D52A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2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15031">
      <w:bodyDiv w:val="1"/>
      <w:marLeft w:val="0"/>
      <w:marRight w:val="0"/>
      <w:marTop w:val="0"/>
      <w:marBottom w:val="0"/>
      <w:divBdr>
        <w:top w:val="none" w:sz="0" w:space="0" w:color="auto"/>
        <w:left w:val="none" w:sz="0" w:space="0" w:color="auto"/>
        <w:bottom w:val="none" w:sz="0" w:space="0" w:color="auto"/>
        <w:right w:val="none" w:sz="0" w:space="0" w:color="auto"/>
      </w:divBdr>
      <w:divsChild>
        <w:div w:id="1114330331">
          <w:marLeft w:val="0"/>
          <w:marRight w:val="0"/>
          <w:marTop w:val="0"/>
          <w:marBottom w:val="0"/>
          <w:divBdr>
            <w:top w:val="none" w:sz="0" w:space="0" w:color="auto"/>
            <w:left w:val="none" w:sz="0" w:space="0" w:color="auto"/>
            <w:bottom w:val="none" w:sz="0" w:space="0" w:color="auto"/>
            <w:right w:val="none" w:sz="0" w:space="0" w:color="auto"/>
          </w:divBdr>
          <w:divsChild>
            <w:div w:id="758522747">
              <w:marLeft w:val="0"/>
              <w:marRight w:val="0"/>
              <w:marTop w:val="0"/>
              <w:marBottom w:val="0"/>
              <w:divBdr>
                <w:top w:val="none" w:sz="0" w:space="0" w:color="auto"/>
                <w:left w:val="none" w:sz="0" w:space="0" w:color="auto"/>
                <w:bottom w:val="none" w:sz="0" w:space="0" w:color="auto"/>
                <w:right w:val="none" w:sz="0" w:space="0" w:color="auto"/>
              </w:divBdr>
            </w:div>
          </w:divsChild>
        </w:div>
        <w:div w:id="2001734349">
          <w:marLeft w:val="0"/>
          <w:marRight w:val="0"/>
          <w:marTop w:val="300"/>
          <w:marBottom w:val="0"/>
          <w:divBdr>
            <w:top w:val="none" w:sz="0" w:space="0" w:color="auto"/>
            <w:left w:val="none" w:sz="0" w:space="0" w:color="auto"/>
            <w:bottom w:val="none" w:sz="0" w:space="0" w:color="auto"/>
            <w:right w:val="none" w:sz="0" w:space="0" w:color="auto"/>
          </w:divBdr>
        </w:div>
        <w:div w:id="192302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hwprograms.duke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Extending Kindness and Compassion to Ourselves and Others</vt:lpstr>
      <vt:lpstr>    IMPACT and SUPPORT</vt:lpstr>
      <vt:lpstr>    PRACTICE CONSIDERATIONS</vt:lpstr>
      <vt:lpstr>    SCRIPT</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Calder</dc:creator>
  <cp:keywords/>
  <dc:description/>
  <cp:lastModifiedBy>Rebecca Kitson</cp:lastModifiedBy>
  <cp:revision>2</cp:revision>
  <dcterms:created xsi:type="dcterms:W3CDTF">2022-11-04T19:12:00Z</dcterms:created>
  <dcterms:modified xsi:type="dcterms:W3CDTF">2022-11-04T19:12:00Z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60bee0-87d2-452b-9d81-a56147f3326f_Enabled">
    <vt:lpwstr>true</vt:lpwstr>
  </property>
  <property fmtid="{D5CDD505-2E9C-101B-9397-08002B2CF9AE}" pid="3" name="MSIP_Label_e060bee0-87d2-452b-9d81-a56147f3326f_SetDate">
    <vt:lpwstr>2022-11-04T19:12:03Z</vt:lpwstr>
  </property>
  <property fmtid="{D5CDD505-2E9C-101B-9397-08002B2CF9AE}" pid="4" name="MSIP_Label_e060bee0-87d2-452b-9d81-a56147f3326f_Method">
    <vt:lpwstr>Standard</vt:lpwstr>
  </property>
  <property fmtid="{D5CDD505-2E9C-101B-9397-08002B2CF9AE}" pid="5" name="MSIP_Label_e060bee0-87d2-452b-9d81-a56147f3326f_Name">
    <vt:lpwstr>defa4170-0d19-0005-0004-bc88714345d2</vt:lpwstr>
  </property>
  <property fmtid="{D5CDD505-2E9C-101B-9397-08002B2CF9AE}" pid="6" name="MSIP_Label_e060bee0-87d2-452b-9d81-a56147f3326f_SiteId">
    <vt:lpwstr>e6e38235-17f2-47dc-8562-76f308f20dec</vt:lpwstr>
  </property>
  <property fmtid="{D5CDD505-2E9C-101B-9397-08002B2CF9AE}" pid="7" name="MSIP_Label_e060bee0-87d2-452b-9d81-a56147f3326f_ActionId">
    <vt:lpwstr>831b6843-b48b-4579-a1f8-8ab55429dbf9</vt:lpwstr>
  </property>
  <property fmtid="{D5CDD505-2E9C-101B-9397-08002B2CF9AE}" pid="8" name="MSIP_Label_e060bee0-87d2-452b-9d81-a56147f3326f_ContentBits">
    <vt:lpwstr>0</vt:lpwstr>
  </property>
</Properties>
</file>