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27FFD" w14:textId="59C4F536" w:rsidR="007D5BAC" w:rsidRDefault="007D5BAC" w:rsidP="007D4228">
      <w:pPr>
        <w:rPr>
          <w:color w:val="000000"/>
          <w:sz w:val="24"/>
          <w:szCs w:val="24"/>
        </w:rPr>
      </w:pPr>
      <w:bookmarkStart w:id="0" w:name="_GoBack"/>
      <w:bookmarkEnd w:id="0"/>
    </w:p>
    <w:p w14:paraId="73FFEC76" w14:textId="7F77DE3D" w:rsidR="007D5BAC" w:rsidRPr="007D5BAC" w:rsidRDefault="007D5BAC" w:rsidP="007D5BAC">
      <w:pPr>
        <w:jc w:val="center"/>
        <w:rPr>
          <w:b/>
          <w:color w:val="000000"/>
          <w:sz w:val="32"/>
          <w:szCs w:val="32"/>
        </w:rPr>
      </w:pPr>
      <w:r w:rsidRPr="007D5BAC">
        <w:rPr>
          <w:b/>
          <w:color w:val="000000"/>
          <w:sz w:val="32"/>
          <w:szCs w:val="32"/>
        </w:rPr>
        <w:t xml:space="preserve">Hussein </w:t>
      </w:r>
      <w:proofErr w:type="spellStart"/>
      <w:r w:rsidRPr="007D5BAC">
        <w:rPr>
          <w:b/>
          <w:color w:val="000000"/>
          <w:sz w:val="32"/>
          <w:szCs w:val="32"/>
        </w:rPr>
        <w:t>Sadruddin</w:t>
      </w:r>
      <w:proofErr w:type="spellEnd"/>
    </w:p>
    <w:p w14:paraId="3495D4C7" w14:textId="08988E81" w:rsidR="007D5BAC" w:rsidRPr="005B0F6C" w:rsidRDefault="00AE1763" w:rsidP="007D5BAC">
      <w:pPr>
        <w:rPr>
          <w:color w:val="000000"/>
          <w:sz w:val="24"/>
          <w:szCs w:val="24"/>
        </w:rPr>
      </w:pPr>
      <w:r>
        <w:t xml:space="preserve">Hussein </w:t>
      </w:r>
      <w:proofErr w:type="spellStart"/>
      <w:r>
        <w:t>Sadruddin</w:t>
      </w:r>
      <w:proofErr w:type="spellEnd"/>
      <w:r>
        <w:t xml:space="preserve"> is a Managing Attorney with Jaime Barron, P.C. He is Board Certified in Immigration Law by Texas Board for Legal Specialization. He has been working in the field for Immigration and Civil Rights Law for over two decades. Prior to joining Jaime Barron, P.C., he worked for International Rescue Committee. After law school, Hussein worked as a staff attorney for Lawyers’ Committee for Civil Rights in San Antonio, Texas. Hussein also served as Post Graduate Fellow with Open Society Institute. He graduated from St. Mary’s University School of Law </w:t>
      </w:r>
      <w:proofErr w:type="gramStart"/>
      <w:r>
        <w:t>and also</w:t>
      </w:r>
      <w:proofErr w:type="gramEnd"/>
      <w:r>
        <w:t xml:space="preserve"> received his Master of Arts in International Relations from St. Mary’s University. He received his undergraduate degree in Business Administration from Southern Methodist University.</w:t>
      </w:r>
    </w:p>
    <w:p w14:paraId="1AC4D185" w14:textId="77777777" w:rsidR="007D4228" w:rsidRPr="00E7488B" w:rsidRDefault="007D4228" w:rsidP="007D4228">
      <w:pPr>
        <w:jc w:val="center"/>
        <w:rPr>
          <w:color w:val="000000"/>
          <w:sz w:val="20"/>
          <w:szCs w:val="20"/>
        </w:rPr>
      </w:pPr>
    </w:p>
    <w:p w14:paraId="53FE42FC" w14:textId="72AF5336" w:rsidR="007D4228" w:rsidRPr="00D80233" w:rsidRDefault="007D4228" w:rsidP="007D4228">
      <w:pPr>
        <w:spacing w:after="180"/>
        <w:rPr>
          <w:rFonts w:cstheme="minorHAnsi"/>
          <w:b/>
          <w:sz w:val="28"/>
          <w:szCs w:val="28"/>
        </w:rPr>
      </w:pPr>
    </w:p>
    <w:p w14:paraId="303D1CF6" w14:textId="77777777" w:rsidR="00C22200" w:rsidRPr="00C22200" w:rsidRDefault="00C22200" w:rsidP="00C22200">
      <w:pPr>
        <w:rPr>
          <w:b/>
          <w:sz w:val="28"/>
          <w:szCs w:val="28"/>
        </w:rPr>
      </w:pPr>
    </w:p>
    <w:sectPr w:rsidR="00C22200" w:rsidRPr="00C22200" w:rsidSect="00D80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00"/>
    <w:rsid w:val="0052739A"/>
    <w:rsid w:val="005B0F6C"/>
    <w:rsid w:val="006C2A24"/>
    <w:rsid w:val="007D4228"/>
    <w:rsid w:val="007D5BAC"/>
    <w:rsid w:val="009821B7"/>
    <w:rsid w:val="00AE1763"/>
    <w:rsid w:val="00C22200"/>
    <w:rsid w:val="00C65021"/>
    <w:rsid w:val="00D3650A"/>
    <w:rsid w:val="00D8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36BE"/>
  <w15:chartTrackingRefBased/>
  <w15:docId w15:val="{3ADEB380-1768-4058-BCBC-47FFB8D2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22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D4228"/>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61992">
      <w:bodyDiv w:val="1"/>
      <w:marLeft w:val="0"/>
      <w:marRight w:val="0"/>
      <w:marTop w:val="0"/>
      <w:marBottom w:val="0"/>
      <w:divBdr>
        <w:top w:val="none" w:sz="0" w:space="0" w:color="auto"/>
        <w:left w:val="none" w:sz="0" w:space="0" w:color="auto"/>
        <w:bottom w:val="none" w:sz="0" w:space="0" w:color="auto"/>
        <w:right w:val="none" w:sz="0" w:space="0" w:color="auto"/>
      </w:divBdr>
    </w:div>
    <w:div w:id="1085146595">
      <w:bodyDiv w:val="1"/>
      <w:marLeft w:val="0"/>
      <w:marRight w:val="0"/>
      <w:marTop w:val="0"/>
      <w:marBottom w:val="0"/>
      <w:divBdr>
        <w:top w:val="none" w:sz="0" w:space="0" w:color="auto"/>
        <w:left w:val="none" w:sz="0" w:space="0" w:color="auto"/>
        <w:bottom w:val="none" w:sz="0" w:space="0" w:color="auto"/>
        <w:right w:val="none" w:sz="0" w:space="0" w:color="auto"/>
      </w:divBdr>
    </w:div>
    <w:div w:id="1118111678">
      <w:bodyDiv w:val="1"/>
      <w:marLeft w:val="0"/>
      <w:marRight w:val="0"/>
      <w:marTop w:val="0"/>
      <w:marBottom w:val="0"/>
      <w:divBdr>
        <w:top w:val="none" w:sz="0" w:space="0" w:color="auto"/>
        <w:left w:val="none" w:sz="0" w:space="0" w:color="auto"/>
        <w:bottom w:val="none" w:sz="0" w:space="0" w:color="auto"/>
        <w:right w:val="none" w:sz="0" w:space="0" w:color="auto"/>
      </w:divBdr>
    </w:div>
    <w:div w:id="14932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Foster LLP</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McDaniel</dc:creator>
  <cp:keywords/>
  <dc:description/>
  <cp:lastModifiedBy>Melissa McDaniel</cp:lastModifiedBy>
  <cp:revision>2</cp:revision>
  <cp:lastPrinted>2019-11-06T18:29:00Z</cp:lastPrinted>
  <dcterms:created xsi:type="dcterms:W3CDTF">2019-11-06T22:10:00Z</dcterms:created>
  <dcterms:modified xsi:type="dcterms:W3CDTF">2019-11-06T22:10:00Z</dcterms:modified>
</cp:coreProperties>
</file>