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14" w:rsidRDefault="00AF1814">
      <w:r>
        <w:t>Nancy Falgout received her undergraduate degree from Rice University and her J.D. from the University of Houston.  She has been practic</w:t>
      </w:r>
      <w:r w:rsidR="00290C4A">
        <w:t xml:space="preserve">ing immigration law </w:t>
      </w:r>
      <w:r>
        <w:t>in Houston since 1996, concentrating on family-based immigration</w:t>
      </w:r>
      <w:r w:rsidR="00290C4A">
        <w:t xml:space="preserve"> and</w:t>
      </w:r>
      <w:r>
        <w:t xml:space="preserve"> deportation defense</w:t>
      </w:r>
      <w:r w:rsidR="00290C4A">
        <w:t xml:space="preserve">. </w:t>
      </w:r>
      <w:r>
        <w:t xml:space="preserve"> Before becoming an attorney, she worked as a BIA- accredited representative at YMCA International Services and was director of its immigration counseling program for 13 years.  She is Board Certified by the Texas Board of Legal Specialization in Immigration and Nationality Law</w:t>
      </w:r>
      <w:r w:rsidR="00290C4A">
        <w:t xml:space="preserve"> and ser</w:t>
      </w:r>
      <w:bookmarkStart w:id="0" w:name="_GoBack"/>
      <w:bookmarkEnd w:id="0"/>
      <w:r w:rsidR="00290C4A">
        <w:t>ves on the TBLS Exam Commission</w:t>
      </w:r>
      <w:r>
        <w:t>.</w:t>
      </w:r>
    </w:p>
    <w:sectPr w:rsidR="00AF1814" w:rsidSect="00AF181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14"/>
    <w:rsid w:val="00290C4A"/>
    <w:rsid w:val="00A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5D7455-3683-431A-B6E1-06C3A8D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Falgout</dc:creator>
  <cp:keywords/>
  <dc:description/>
  <cp:lastModifiedBy>Nancy Falgout</cp:lastModifiedBy>
  <cp:revision>2</cp:revision>
  <dcterms:created xsi:type="dcterms:W3CDTF">2014-03-17T22:32:00Z</dcterms:created>
  <dcterms:modified xsi:type="dcterms:W3CDTF">2014-03-17T22:32:00Z</dcterms:modified>
</cp:coreProperties>
</file>